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>
        <w:tc>
          <w:tcPr>
            <w:tcW w:w="3494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>
        <w:tc>
          <w:tcPr>
            <w:tcW w:w="108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2C7070" w:rsidRPr="00775AFE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>
        <w:tc>
          <w:tcPr>
            <w:tcW w:w="108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2C7070" w:rsidRPr="00775AFE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>
        <w:tc>
          <w:tcPr>
            <w:tcW w:w="9288" w:type="dxa"/>
          </w:tcPr>
          <w:p w:rsidR="00FA6949" w:rsidRPr="00FA6949" w:rsidRDefault="00FA6949" w:rsidP="00FA6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FA694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Dobava in vgradnja tirnih mazalnih naprav na javni železniški infrastrukturi v letu 2022</w:t>
            </w:r>
          </w:p>
          <w:p w:rsidR="00FA6949" w:rsidRPr="00FA6949" w:rsidRDefault="00FA6949" w:rsidP="00FA6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FA6949" w:rsidRPr="00FA6949" w:rsidRDefault="00FA6949" w:rsidP="00FA6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2C7070" w:rsidRDefault="00FA6949" w:rsidP="00FA6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A694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JN003830/2022-B01</w:t>
            </w: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in na naročnikovi spletni strani.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>
        <w:trPr>
          <w:trHeight w:val="6080"/>
        </w:trPr>
        <w:tc>
          <w:tcPr>
            <w:tcW w:w="9287" w:type="dxa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2B2923" w:rsidRPr="00950ED1" w:rsidRDefault="00950ED1" w:rsidP="00F25BF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 w:rsidRPr="00950ED1">
              <w:rPr>
                <w:rFonts w:ascii="Arial" w:eastAsia="Arial" w:hAnsi="Arial" w:cs="Arial"/>
                <w:color w:val="2F2F2F"/>
                <w:sz w:val="22"/>
                <w:szCs w:val="22"/>
              </w:rPr>
              <w:t>Naročnik objavlja poprav</w:t>
            </w:r>
            <w:bookmarkStart w:id="0" w:name="_GoBack"/>
            <w:bookmarkEnd w:id="0"/>
            <w:r w:rsidRPr="00950ED1">
              <w:rPr>
                <w:rFonts w:ascii="Arial" w:eastAsia="Arial" w:hAnsi="Arial" w:cs="Arial"/>
                <w:color w:val="2F2F2F"/>
                <w:sz w:val="22"/>
                <w:szCs w:val="22"/>
              </w:rPr>
              <w:t xml:space="preserve">ljen vzorec </w:t>
            </w:r>
            <w:r w:rsidR="00F25BF6">
              <w:rPr>
                <w:rFonts w:ascii="Arial" w:eastAsia="Arial" w:hAnsi="Arial" w:cs="Arial"/>
                <w:color w:val="2F2F2F"/>
                <w:sz w:val="22"/>
                <w:szCs w:val="22"/>
              </w:rPr>
              <w:t>finančnega zavarovanja</w:t>
            </w:r>
            <w:r w:rsidRPr="00950ED1">
              <w:rPr>
                <w:rFonts w:ascii="Arial" w:eastAsia="Arial" w:hAnsi="Arial" w:cs="Arial"/>
                <w:color w:val="2F2F2F"/>
                <w:sz w:val="22"/>
                <w:szCs w:val="22"/>
              </w:rPr>
              <w:t xml:space="preserve"> za resnost ponudbe.</w:t>
            </w:r>
          </w:p>
        </w:tc>
      </w:tr>
    </w:tbl>
    <w:p w:rsidR="002C7070" w:rsidRDefault="00775AFE" w:rsidP="00950E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sectPr w:rsidR="002C7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7E7" w:rsidRDefault="00775AFE">
      <w:r>
        <w:separator/>
      </w:r>
    </w:p>
  </w:endnote>
  <w:endnote w:type="continuationSeparator" w:id="0">
    <w:p w:rsidR="00DE67E7" w:rsidRDefault="0077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7E7" w:rsidRDefault="00775AFE">
      <w:r>
        <w:separator/>
      </w:r>
    </w:p>
  </w:footnote>
  <w:footnote w:type="continuationSeparator" w:id="0">
    <w:p w:rsidR="00DE67E7" w:rsidRDefault="00775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703D8"/>
    <w:rsid w:val="002B2923"/>
    <w:rsid w:val="002C7070"/>
    <w:rsid w:val="00775AFE"/>
    <w:rsid w:val="00950ED1"/>
    <w:rsid w:val="00B5646F"/>
    <w:rsid w:val="00DE67E7"/>
    <w:rsid w:val="00F25BF6"/>
    <w:rsid w:val="00FA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219C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Frančiška Mestinšek Podbrežnik</cp:lastModifiedBy>
  <cp:revision>2</cp:revision>
  <dcterms:created xsi:type="dcterms:W3CDTF">2022-06-29T09:50:00Z</dcterms:created>
  <dcterms:modified xsi:type="dcterms:W3CDTF">2022-06-29T09:50:00Z</dcterms:modified>
</cp:coreProperties>
</file>